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A" w:rsidRDefault="007C16C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975" cy="7334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0A" w:rsidRPr="007C16C5" w:rsidRDefault="007C16C5" w:rsidP="007C16C5">
      <w:pPr>
        <w:spacing w:after="0" w:line="240" w:lineRule="auto"/>
        <w:jc w:val="center"/>
        <w:rPr>
          <w:rFonts w:ascii="Arial" w:hAnsi="Arial"/>
          <w:b/>
          <w:sz w:val="42"/>
        </w:rPr>
      </w:pPr>
      <w:r w:rsidRPr="007C16C5">
        <w:rPr>
          <w:rFonts w:ascii="Arial" w:hAnsi="Arial"/>
          <w:b/>
          <w:sz w:val="42"/>
        </w:rPr>
        <w:t>Администрация города Льгова</w:t>
      </w:r>
    </w:p>
    <w:p w:rsidR="003D2B0A" w:rsidRPr="007C16C5" w:rsidRDefault="007C16C5" w:rsidP="007C16C5">
      <w:pPr>
        <w:pStyle w:val="Heading1"/>
        <w:spacing w:before="0" w:line="240" w:lineRule="auto"/>
        <w:rPr>
          <w:rFonts w:ascii="Arial" w:hAnsi="Arial"/>
          <w:sz w:val="42"/>
        </w:rPr>
      </w:pPr>
      <w:r w:rsidRPr="007C16C5">
        <w:rPr>
          <w:rFonts w:ascii="Arial" w:hAnsi="Arial"/>
          <w:sz w:val="42"/>
        </w:rPr>
        <w:t>Курской области</w:t>
      </w:r>
    </w:p>
    <w:p w:rsidR="003D2B0A" w:rsidRDefault="007C16C5" w:rsidP="007C16C5">
      <w:pPr>
        <w:spacing w:after="0" w:line="240" w:lineRule="auto"/>
        <w:jc w:val="center"/>
        <w:rPr>
          <w:b/>
          <w:sz w:val="40"/>
        </w:rPr>
      </w:pPr>
      <w:r w:rsidRPr="007C16C5">
        <w:rPr>
          <w:rFonts w:ascii="Arial" w:hAnsi="Arial"/>
          <w:b/>
          <w:sz w:val="40"/>
        </w:rPr>
        <w:t>ПОСТАНОВЛЕНИЕ</w:t>
      </w:r>
    </w:p>
    <w:p w:rsidR="003D2B0A" w:rsidRDefault="007C16C5">
      <w:pPr>
        <w:jc w:val="center"/>
      </w:pPr>
      <w:r>
        <w:rPr>
          <w:rFonts w:ascii="Arial" w:hAnsi="Arial"/>
          <w:b/>
          <w:sz w:val="24"/>
        </w:rPr>
        <w:t>от 12.01.2023г. № 55</w:t>
      </w:r>
    </w:p>
    <w:p w:rsidR="003D2B0A" w:rsidRDefault="007C16C5">
      <w:pPr>
        <w:spacing w:line="360" w:lineRule="exact"/>
        <w:jc w:val="center"/>
      </w:pPr>
      <w:r>
        <w:rPr>
          <w:rFonts w:ascii="Arial" w:hAnsi="Arial"/>
          <w:b/>
          <w:sz w:val="24"/>
        </w:rPr>
        <w:t>Об установлении расходн</w:t>
      </w:r>
      <w:r>
        <w:rPr>
          <w:rFonts w:ascii="Arial" w:hAnsi="Arial"/>
          <w:b/>
          <w:sz w:val="24"/>
        </w:rPr>
        <w:t>ых</w:t>
      </w:r>
      <w:r>
        <w:rPr>
          <w:rFonts w:ascii="Arial" w:hAnsi="Arial"/>
          <w:b/>
          <w:sz w:val="24"/>
        </w:rPr>
        <w:t xml:space="preserve"> обязательств</w:t>
      </w:r>
    </w:p>
    <w:p w:rsidR="003D2B0A" w:rsidRDefault="007C16C5">
      <w:pPr>
        <w:pStyle w:val="ab"/>
        <w:spacing w:line="276" w:lineRule="auto"/>
        <w:jc w:val="both"/>
      </w:pPr>
      <w:r>
        <w:rPr>
          <w:sz w:val="28"/>
        </w:rPr>
        <w:t xml:space="preserve">В соответствии </w:t>
      </w:r>
      <w:bookmarkStart w:id="0" w:name="__DdeLink__17181_940318137"/>
      <w:r>
        <w:rPr>
          <w:sz w:val="28"/>
        </w:rPr>
        <w:t>со статьей 86 Бюджетного кодекса Российской Федерации</w:t>
      </w:r>
      <w:bookmarkEnd w:id="0"/>
      <w:r>
        <w:rPr>
          <w:sz w:val="28"/>
        </w:rPr>
        <w:t xml:space="preserve">, </w:t>
      </w:r>
      <w:proofErr w:type="spellStart"/>
      <w:r>
        <w:rPr>
          <w:sz w:val="28"/>
        </w:rPr>
        <w:t>Федеральным</w:t>
      </w:r>
      <w:r>
        <w:rPr>
          <w:sz w:val="28"/>
        </w:rPr>
        <w:t>законом</w:t>
      </w:r>
      <w:proofErr w:type="spellEnd"/>
      <w:r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Уставом города Льгова, </w:t>
      </w:r>
      <w:r>
        <w:rPr>
          <w:sz w:val="28"/>
        </w:rPr>
        <w:t xml:space="preserve">Администрация города Льгова Курской </w:t>
      </w:r>
      <w:proofErr w:type="spellStart"/>
      <w:r>
        <w:rPr>
          <w:sz w:val="28"/>
        </w:rPr>
        <w:t>области</w:t>
      </w:r>
      <w:r>
        <w:rPr>
          <w:b/>
          <w:sz w:val="28"/>
        </w:rPr>
        <w:t>ПОСТАНОВЛЯЕТ</w:t>
      </w:r>
      <w:proofErr w:type="spellEnd"/>
      <w:r>
        <w:rPr>
          <w:sz w:val="28"/>
        </w:rPr>
        <w:t>:</w:t>
      </w:r>
    </w:p>
    <w:p w:rsidR="003D2B0A" w:rsidRDefault="007C16C5">
      <w:pPr>
        <w:pStyle w:val="ab"/>
        <w:tabs>
          <w:tab w:val="left" w:pos="115"/>
        </w:tabs>
        <w:jc w:val="both"/>
      </w:pP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  <w:szCs w:val="28"/>
        </w:rPr>
        <w:t>. Установить с 2023 года расходное обязательство муниципально</w:t>
      </w:r>
      <w:r>
        <w:rPr>
          <w:sz w:val="28"/>
          <w:szCs w:val="28"/>
        </w:rPr>
        <w:t>го образования «Город Льгов» на организацию работ по ликвидации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3D2B0A" w:rsidRDefault="007C16C5">
      <w:pPr>
        <w:pStyle w:val="ab"/>
        <w:tabs>
          <w:tab w:val="left" w:pos="115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Главному распорядителю бюджетных средств — Администрации горо</w:t>
      </w:r>
      <w:r>
        <w:rPr>
          <w:sz w:val="28"/>
          <w:szCs w:val="28"/>
        </w:rPr>
        <w:t xml:space="preserve">да Льгова Курской области обеспечить исполнение расходных обязательств в пределах средств, предусмотренных в бюджете города Льгова (сводной бюджетной росписи муниципального образования «Город Льгов») на </w:t>
      </w:r>
      <w:proofErr w:type="spellStart"/>
      <w:r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доступ</w:t>
      </w:r>
      <w:r>
        <w:rPr>
          <w:sz w:val="28"/>
          <w:szCs w:val="28"/>
        </w:rPr>
        <w:t>ным                       и комфортным жильем, коммунальными услугами граждан</w:t>
      </w:r>
      <w:r>
        <w:rPr>
          <w:sz w:val="28"/>
          <w:szCs w:val="28"/>
        </w:rPr>
        <w:t xml:space="preserve"> в городе Льгове Курской области».</w:t>
      </w:r>
    </w:p>
    <w:p w:rsidR="003D2B0A" w:rsidRDefault="007C16C5">
      <w:pPr>
        <w:pStyle w:val="ab"/>
        <w:jc w:val="both"/>
      </w:pPr>
      <w:r>
        <w:rPr>
          <w:sz w:val="28"/>
          <w:szCs w:val="28"/>
        </w:rPr>
        <w:t>3. Контроль за исполнением настоящего постановле</w:t>
      </w:r>
      <w:r>
        <w:rPr>
          <w:sz w:val="28"/>
        </w:rPr>
        <w:t xml:space="preserve">ния возложить                 на первого </w:t>
      </w:r>
      <w:bookmarkStart w:id="1" w:name="__DdeLink__439_516634278"/>
      <w:r>
        <w:rPr>
          <w:sz w:val="28"/>
        </w:rPr>
        <w:t xml:space="preserve">заместителя Главы Администрации города Льгова          </w:t>
      </w:r>
      <w:r>
        <w:rPr>
          <w:sz w:val="28"/>
        </w:rPr>
        <w:t xml:space="preserve">                    А.Е. Са</w:t>
      </w:r>
      <w:r>
        <w:rPr>
          <w:sz w:val="28"/>
        </w:rPr>
        <w:t>венкова</w:t>
      </w:r>
      <w:r>
        <w:rPr>
          <w:sz w:val="28"/>
        </w:rPr>
        <w:t>.</w:t>
      </w:r>
      <w:bookmarkEnd w:id="1"/>
    </w:p>
    <w:p w:rsidR="003D2B0A" w:rsidRDefault="007C16C5">
      <w:pPr>
        <w:pStyle w:val="ab"/>
        <w:jc w:val="both"/>
      </w:pPr>
      <w:r>
        <w:rPr>
          <w:sz w:val="28"/>
        </w:rPr>
        <w:tab/>
        <w:t>4. Н</w:t>
      </w:r>
      <w:r>
        <w:rPr>
          <w:sz w:val="28"/>
        </w:rPr>
        <w:t>астоящее п</w:t>
      </w:r>
      <w:r>
        <w:rPr>
          <w:sz w:val="28"/>
        </w:rPr>
        <w:t>остановление вступает в силу со дня его подписания.</w:t>
      </w:r>
    </w:p>
    <w:p w:rsidR="003D2B0A" w:rsidRDefault="003D2B0A">
      <w:pPr>
        <w:jc w:val="both"/>
        <w:rPr>
          <w:rFonts w:ascii="Times New Roman" w:hAnsi="Times New Roman"/>
          <w:b/>
          <w:sz w:val="28"/>
        </w:rPr>
      </w:pPr>
    </w:p>
    <w:p w:rsidR="003D2B0A" w:rsidRDefault="003D2B0A">
      <w:pPr>
        <w:jc w:val="both"/>
        <w:rPr>
          <w:rFonts w:ascii="Times New Roman" w:hAnsi="Times New Roman"/>
          <w:b/>
          <w:sz w:val="28"/>
        </w:rPr>
      </w:pPr>
    </w:p>
    <w:p w:rsidR="003D2B0A" w:rsidRDefault="007C16C5">
      <w:pPr>
        <w:jc w:val="both"/>
      </w:pPr>
      <w:r>
        <w:rPr>
          <w:rFonts w:ascii="Times New Roman" w:hAnsi="Times New Roman"/>
          <w:b/>
          <w:sz w:val="28"/>
        </w:rPr>
        <w:t>Глава города Льгова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А.С. </w:t>
      </w:r>
      <w:proofErr w:type="spellStart"/>
      <w:r>
        <w:rPr>
          <w:rFonts w:ascii="Times New Roman" w:hAnsi="Times New Roman"/>
          <w:b/>
          <w:sz w:val="28"/>
        </w:rPr>
        <w:t>Клемешов</w:t>
      </w:r>
      <w:proofErr w:type="spellEnd"/>
    </w:p>
    <w:p w:rsidR="003D2B0A" w:rsidRDefault="003D2B0A">
      <w:pPr>
        <w:jc w:val="both"/>
        <w:rPr>
          <w:rFonts w:ascii="Times New Roman" w:hAnsi="Times New Roman"/>
          <w:b/>
          <w:sz w:val="28"/>
        </w:rPr>
      </w:pPr>
    </w:p>
    <w:p w:rsidR="003D2B0A" w:rsidRDefault="003D2B0A">
      <w:pPr>
        <w:jc w:val="both"/>
      </w:pPr>
    </w:p>
    <w:sectPr w:rsidR="003D2B0A" w:rsidSect="003D2B0A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3D2B0A"/>
    <w:rsid w:val="003D2B0A"/>
    <w:rsid w:val="007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SimSun" w:hAnsiTheme="minorHAns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0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3D2B0A"/>
    <w:pPr>
      <w:keepNext/>
      <w:widowControl w:val="0"/>
      <w:spacing w:before="160" w:after="0" w:line="360" w:lineRule="auto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Heading2">
    <w:name w:val="Heading 2"/>
    <w:basedOn w:val="a"/>
    <w:next w:val="a"/>
    <w:uiPriority w:val="9"/>
    <w:qFormat/>
    <w:rsid w:val="003D2B0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next w:val="a"/>
    <w:uiPriority w:val="9"/>
    <w:qFormat/>
    <w:rsid w:val="003D2B0A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next w:val="a"/>
    <w:uiPriority w:val="9"/>
    <w:qFormat/>
    <w:rsid w:val="003D2B0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next w:val="a"/>
    <w:uiPriority w:val="9"/>
    <w:qFormat/>
    <w:rsid w:val="003D2B0A"/>
    <w:pPr>
      <w:spacing w:before="120" w:after="120"/>
      <w:outlineLvl w:val="4"/>
    </w:pPr>
    <w:rPr>
      <w:rFonts w:ascii="XO Thames" w:hAnsi="XO Thames"/>
      <w:b/>
    </w:rPr>
  </w:style>
  <w:style w:type="character" w:customStyle="1" w:styleId="Standard">
    <w:name w:val="Standard"/>
    <w:qFormat/>
    <w:rsid w:val="003D2B0A"/>
    <w:rPr>
      <w:rFonts w:asciiTheme="minorHAnsi" w:hAnsiTheme="minorHAnsi"/>
      <w:color w:val="000000"/>
      <w:sz w:val="22"/>
    </w:rPr>
  </w:style>
  <w:style w:type="character" w:customStyle="1" w:styleId="Contents2">
    <w:name w:val="Contents 2"/>
    <w:qFormat/>
    <w:rsid w:val="003D2B0A"/>
  </w:style>
  <w:style w:type="character" w:customStyle="1" w:styleId="Contents4">
    <w:name w:val="Contents 4"/>
    <w:qFormat/>
    <w:rsid w:val="003D2B0A"/>
  </w:style>
  <w:style w:type="character" w:customStyle="1" w:styleId="Contents6">
    <w:name w:val="Contents 6"/>
    <w:qFormat/>
    <w:rsid w:val="003D2B0A"/>
  </w:style>
  <w:style w:type="character" w:customStyle="1" w:styleId="Contents7">
    <w:name w:val="Contents 7"/>
    <w:qFormat/>
    <w:rsid w:val="003D2B0A"/>
  </w:style>
  <w:style w:type="character" w:customStyle="1" w:styleId="Textbody">
    <w:name w:val="Text body"/>
    <w:basedOn w:val="Standard"/>
    <w:qFormat/>
    <w:rsid w:val="003D2B0A"/>
  </w:style>
  <w:style w:type="character" w:customStyle="1" w:styleId="Caption">
    <w:name w:val="Caption"/>
    <w:basedOn w:val="Standard"/>
    <w:qFormat/>
    <w:rsid w:val="003D2B0A"/>
    <w:rPr>
      <w:i/>
      <w:sz w:val="24"/>
    </w:rPr>
  </w:style>
  <w:style w:type="character" w:customStyle="1" w:styleId="Heading31">
    <w:name w:val="Heading 31"/>
    <w:qFormat/>
    <w:rsid w:val="003D2B0A"/>
    <w:rPr>
      <w:rFonts w:ascii="XO Thames" w:hAnsi="XO Thames"/>
      <w:b/>
      <w:i/>
      <w:color w:val="000000"/>
    </w:rPr>
  </w:style>
  <w:style w:type="character" w:customStyle="1" w:styleId="-">
    <w:name w:val="Интернет-ссылка"/>
    <w:rsid w:val="003D2B0A"/>
    <w:rPr>
      <w:color w:val="0000FF"/>
      <w:u w:val="single"/>
    </w:rPr>
  </w:style>
  <w:style w:type="character" w:customStyle="1" w:styleId="1">
    <w:name w:val="Указатель1"/>
    <w:basedOn w:val="Standard"/>
    <w:qFormat/>
    <w:rsid w:val="003D2B0A"/>
  </w:style>
  <w:style w:type="character" w:customStyle="1" w:styleId="10">
    <w:name w:val="Список1"/>
    <w:basedOn w:val="Textbody"/>
    <w:qFormat/>
    <w:rsid w:val="003D2B0A"/>
  </w:style>
  <w:style w:type="character" w:customStyle="1" w:styleId="11">
    <w:name w:val="Без интервала1"/>
    <w:qFormat/>
    <w:rsid w:val="003D2B0A"/>
    <w:rPr>
      <w:rFonts w:asciiTheme="minorHAnsi" w:hAnsiTheme="minorHAnsi"/>
      <w:color w:val="000000"/>
      <w:sz w:val="22"/>
    </w:rPr>
  </w:style>
  <w:style w:type="character" w:customStyle="1" w:styleId="12">
    <w:name w:val="Текст выноски1"/>
    <w:basedOn w:val="Standard"/>
    <w:qFormat/>
    <w:rsid w:val="003D2B0A"/>
    <w:rPr>
      <w:rFonts w:ascii="Tahoma" w:hAnsi="Tahoma"/>
      <w:sz w:val="16"/>
    </w:rPr>
  </w:style>
  <w:style w:type="character" w:customStyle="1" w:styleId="Contents3">
    <w:name w:val="Contents 3"/>
    <w:qFormat/>
    <w:rsid w:val="003D2B0A"/>
  </w:style>
  <w:style w:type="character" w:customStyle="1" w:styleId="13">
    <w:name w:val="Абзац списка1"/>
    <w:basedOn w:val="Standard"/>
    <w:qFormat/>
    <w:rsid w:val="003D2B0A"/>
  </w:style>
  <w:style w:type="character" w:customStyle="1" w:styleId="Heading51">
    <w:name w:val="Heading 51"/>
    <w:qFormat/>
    <w:rsid w:val="003D2B0A"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basedOn w:val="Standard"/>
    <w:qFormat/>
    <w:rsid w:val="003D2B0A"/>
    <w:rPr>
      <w:rFonts w:ascii="Times New Roman" w:hAnsi="Times New Roman"/>
      <w:b/>
      <w:sz w:val="24"/>
    </w:rPr>
  </w:style>
  <w:style w:type="character" w:customStyle="1" w:styleId="Footnote">
    <w:name w:val="Footnote"/>
    <w:qFormat/>
    <w:rsid w:val="003D2B0A"/>
    <w:rPr>
      <w:rFonts w:ascii="XO Thames" w:hAnsi="XO Thames"/>
      <w:sz w:val="22"/>
    </w:rPr>
  </w:style>
  <w:style w:type="character" w:customStyle="1" w:styleId="14">
    <w:name w:val="Обычный (веб)1"/>
    <w:basedOn w:val="Standard"/>
    <w:qFormat/>
    <w:rsid w:val="003D2B0A"/>
    <w:rPr>
      <w:rFonts w:ascii="Times New Roman" w:hAnsi="Times New Roman"/>
      <w:sz w:val="24"/>
    </w:rPr>
  </w:style>
  <w:style w:type="character" w:customStyle="1" w:styleId="Contents1">
    <w:name w:val="Contents 1"/>
    <w:qFormat/>
    <w:rsid w:val="003D2B0A"/>
    <w:rPr>
      <w:rFonts w:ascii="XO Thames" w:hAnsi="XO Thames"/>
      <w:b/>
    </w:rPr>
  </w:style>
  <w:style w:type="character" w:customStyle="1" w:styleId="HeaderandFooter">
    <w:name w:val="Header and Footer"/>
    <w:qFormat/>
    <w:rsid w:val="003D2B0A"/>
    <w:rPr>
      <w:rFonts w:ascii="XO Thames" w:hAnsi="XO Thames"/>
      <w:sz w:val="20"/>
    </w:rPr>
  </w:style>
  <w:style w:type="character" w:customStyle="1" w:styleId="a3">
    <w:name w:val="Заголовок"/>
    <w:basedOn w:val="Standard"/>
    <w:qFormat/>
    <w:rsid w:val="003D2B0A"/>
    <w:rPr>
      <w:rFonts w:ascii="Liberation Sans" w:hAnsi="Liberation Sans"/>
      <w:sz w:val="28"/>
    </w:rPr>
  </w:style>
  <w:style w:type="character" w:customStyle="1" w:styleId="Contents9">
    <w:name w:val="Contents 9"/>
    <w:qFormat/>
    <w:rsid w:val="003D2B0A"/>
  </w:style>
  <w:style w:type="character" w:customStyle="1" w:styleId="Contents8">
    <w:name w:val="Contents 8"/>
    <w:qFormat/>
    <w:rsid w:val="003D2B0A"/>
  </w:style>
  <w:style w:type="character" w:customStyle="1" w:styleId="Contents5">
    <w:name w:val="Contents 5"/>
    <w:qFormat/>
    <w:rsid w:val="003D2B0A"/>
  </w:style>
  <w:style w:type="character" w:customStyle="1" w:styleId="a4">
    <w:name w:val="Текст выноски Знак"/>
    <w:basedOn w:val="a0"/>
    <w:qFormat/>
    <w:rsid w:val="003D2B0A"/>
    <w:rPr>
      <w:rFonts w:ascii="Tahoma" w:hAnsi="Tahoma"/>
      <w:sz w:val="16"/>
    </w:rPr>
  </w:style>
  <w:style w:type="character" w:customStyle="1" w:styleId="15">
    <w:name w:val="Подзаголовок1"/>
    <w:qFormat/>
    <w:rsid w:val="003D2B0A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D2B0A"/>
  </w:style>
  <w:style w:type="character" w:customStyle="1" w:styleId="16">
    <w:name w:val="Название1"/>
    <w:qFormat/>
    <w:rsid w:val="003D2B0A"/>
    <w:rPr>
      <w:rFonts w:ascii="XO Thames" w:hAnsi="XO Thames"/>
      <w:b/>
      <w:sz w:val="52"/>
    </w:rPr>
  </w:style>
  <w:style w:type="character" w:customStyle="1" w:styleId="Heading41">
    <w:name w:val="Heading 41"/>
    <w:qFormat/>
    <w:rsid w:val="003D2B0A"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sid w:val="003D2B0A"/>
    <w:rPr>
      <w:rFonts w:ascii="XO Thames" w:hAnsi="XO Thames"/>
      <w:b/>
      <w:color w:val="00A0FF"/>
      <w:sz w:val="26"/>
    </w:rPr>
  </w:style>
  <w:style w:type="paragraph" w:customStyle="1" w:styleId="17">
    <w:name w:val="Заголовок1"/>
    <w:basedOn w:val="a"/>
    <w:next w:val="a5"/>
    <w:qFormat/>
    <w:rsid w:val="003D2B0A"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rsid w:val="003D2B0A"/>
    <w:pPr>
      <w:spacing w:after="140"/>
    </w:pPr>
  </w:style>
  <w:style w:type="paragraph" w:styleId="a6">
    <w:name w:val="List"/>
    <w:basedOn w:val="a5"/>
    <w:rsid w:val="003D2B0A"/>
  </w:style>
  <w:style w:type="paragraph" w:customStyle="1" w:styleId="Caption1">
    <w:name w:val="Caption1"/>
    <w:basedOn w:val="a"/>
    <w:qFormat/>
    <w:rsid w:val="003D2B0A"/>
    <w:pPr>
      <w:spacing w:before="120" w:after="120"/>
    </w:pPr>
    <w:rPr>
      <w:i/>
      <w:sz w:val="24"/>
    </w:rPr>
  </w:style>
  <w:style w:type="paragraph" w:styleId="a7">
    <w:name w:val="index heading"/>
    <w:basedOn w:val="a"/>
    <w:qFormat/>
    <w:rsid w:val="003D2B0A"/>
  </w:style>
  <w:style w:type="paragraph" w:customStyle="1" w:styleId="TOC2">
    <w:name w:val="TOC 2"/>
    <w:basedOn w:val="a"/>
    <w:next w:val="a"/>
    <w:uiPriority w:val="39"/>
    <w:rsid w:val="003D2B0A"/>
    <w:pPr>
      <w:ind w:left="200"/>
    </w:pPr>
  </w:style>
  <w:style w:type="paragraph" w:customStyle="1" w:styleId="TOC4">
    <w:name w:val="TOC 4"/>
    <w:basedOn w:val="a"/>
    <w:next w:val="a"/>
    <w:uiPriority w:val="39"/>
    <w:rsid w:val="003D2B0A"/>
    <w:pPr>
      <w:ind w:left="600"/>
    </w:pPr>
  </w:style>
  <w:style w:type="paragraph" w:customStyle="1" w:styleId="TOC6">
    <w:name w:val="TOC 6"/>
    <w:basedOn w:val="a"/>
    <w:next w:val="a"/>
    <w:uiPriority w:val="39"/>
    <w:rsid w:val="003D2B0A"/>
    <w:pPr>
      <w:ind w:left="1000"/>
    </w:pPr>
  </w:style>
  <w:style w:type="paragraph" w:customStyle="1" w:styleId="TOC7">
    <w:name w:val="TOC 7"/>
    <w:basedOn w:val="a"/>
    <w:next w:val="a"/>
    <w:uiPriority w:val="39"/>
    <w:rsid w:val="003D2B0A"/>
    <w:pPr>
      <w:ind w:left="1200"/>
    </w:pPr>
  </w:style>
  <w:style w:type="paragraph" w:customStyle="1" w:styleId="-1">
    <w:name w:val="Интернет-ссылка1"/>
    <w:basedOn w:val="18"/>
    <w:qFormat/>
    <w:rsid w:val="003D2B0A"/>
    <w:rPr>
      <w:color w:val="0000FF"/>
      <w:u w:val="single"/>
    </w:rPr>
  </w:style>
  <w:style w:type="paragraph" w:styleId="a8">
    <w:name w:val="No Spacing"/>
    <w:qFormat/>
    <w:rsid w:val="003D2B0A"/>
    <w:rPr>
      <w:sz w:val="22"/>
    </w:rPr>
  </w:style>
  <w:style w:type="paragraph" w:styleId="a9">
    <w:name w:val="Balloon Text"/>
    <w:basedOn w:val="a"/>
    <w:qFormat/>
    <w:rsid w:val="003D2B0A"/>
    <w:pPr>
      <w:spacing w:after="0" w:line="240" w:lineRule="auto"/>
    </w:pPr>
    <w:rPr>
      <w:rFonts w:ascii="Tahoma" w:hAnsi="Tahoma"/>
      <w:sz w:val="16"/>
    </w:rPr>
  </w:style>
  <w:style w:type="paragraph" w:customStyle="1" w:styleId="TOC3">
    <w:name w:val="TOC 3"/>
    <w:basedOn w:val="a"/>
    <w:next w:val="a"/>
    <w:uiPriority w:val="39"/>
    <w:rsid w:val="003D2B0A"/>
    <w:pPr>
      <w:ind w:left="400"/>
    </w:pPr>
  </w:style>
  <w:style w:type="paragraph" w:styleId="aa">
    <w:name w:val="List Paragraph"/>
    <w:basedOn w:val="a"/>
    <w:qFormat/>
    <w:rsid w:val="003D2B0A"/>
    <w:pPr>
      <w:ind w:left="720"/>
      <w:contextualSpacing/>
    </w:pPr>
  </w:style>
  <w:style w:type="paragraph" w:customStyle="1" w:styleId="19">
    <w:name w:val="Гиперссылка1"/>
    <w:qFormat/>
    <w:rsid w:val="003D2B0A"/>
    <w:rPr>
      <w:rFonts w:ascii="Calibri" w:hAnsi="Calibri"/>
      <w:color w:val="0000FF"/>
      <w:sz w:val="22"/>
      <w:u w:val="single"/>
    </w:rPr>
  </w:style>
  <w:style w:type="paragraph" w:customStyle="1" w:styleId="Footnote1">
    <w:name w:val="Footnote1"/>
    <w:qFormat/>
    <w:rsid w:val="003D2B0A"/>
    <w:rPr>
      <w:rFonts w:ascii="XO Thames" w:hAnsi="XO Thames"/>
      <w:sz w:val="22"/>
    </w:rPr>
  </w:style>
  <w:style w:type="paragraph" w:styleId="ab">
    <w:name w:val="Normal (Web)"/>
    <w:basedOn w:val="a"/>
    <w:qFormat/>
    <w:rsid w:val="003D2B0A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TOC1">
    <w:name w:val="TOC 1"/>
    <w:basedOn w:val="a"/>
    <w:next w:val="a"/>
    <w:uiPriority w:val="39"/>
    <w:rsid w:val="003D2B0A"/>
    <w:rPr>
      <w:rFonts w:ascii="XO Thames" w:hAnsi="XO Thames"/>
      <w:b/>
    </w:rPr>
  </w:style>
  <w:style w:type="paragraph" w:customStyle="1" w:styleId="ac">
    <w:name w:val="Верхний и нижний колонтитулы"/>
    <w:qFormat/>
    <w:rsid w:val="003D2B0A"/>
    <w:pPr>
      <w:spacing w:line="360" w:lineRule="auto"/>
    </w:pPr>
    <w:rPr>
      <w:rFonts w:ascii="XO Thames" w:hAnsi="XO Thames"/>
    </w:rPr>
  </w:style>
  <w:style w:type="paragraph" w:customStyle="1" w:styleId="ListLabel1">
    <w:name w:val="ListLabel 1"/>
    <w:qFormat/>
    <w:rsid w:val="003D2B0A"/>
    <w:rPr>
      <w:sz w:val="22"/>
    </w:rPr>
  </w:style>
  <w:style w:type="paragraph" w:customStyle="1" w:styleId="TOC9">
    <w:name w:val="TOC 9"/>
    <w:basedOn w:val="a"/>
    <w:next w:val="a"/>
    <w:uiPriority w:val="39"/>
    <w:rsid w:val="003D2B0A"/>
    <w:pPr>
      <w:ind w:left="1600"/>
    </w:pPr>
  </w:style>
  <w:style w:type="paragraph" w:customStyle="1" w:styleId="18">
    <w:name w:val="Основной шрифт абзаца1"/>
    <w:qFormat/>
    <w:rsid w:val="003D2B0A"/>
    <w:rPr>
      <w:sz w:val="22"/>
    </w:rPr>
  </w:style>
  <w:style w:type="paragraph" w:customStyle="1" w:styleId="TOC8">
    <w:name w:val="TOC 8"/>
    <w:basedOn w:val="a"/>
    <w:next w:val="a"/>
    <w:uiPriority w:val="39"/>
    <w:rsid w:val="003D2B0A"/>
    <w:pPr>
      <w:ind w:left="1400"/>
    </w:pPr>
  </w:style>
  <w:style w:type="paragraph" w:customStyle="1" w:styleId="TOC5">
    <w:name w:val="TOC 5"/>
    <w:basedOn w:val="a"/>
    <w:next w:val="a"/>
    <w:uiPriority w:val="39"/>
    <w:rsid w:val="003D2B0A"/>
    <w:pPr>
      <w:ind w:left="800"/>
    </w:pPr>
  </w:style>
  <w:style w:type="paragraph" w:customStyle="1" w:styleId="1a">
    <w:name w:val="Текст выноски Знак1"/>
    <w:basedOn w:val="18"/>
    <w:qFormat/>
    <w:rsid w:val="003D2B0A"/>
    <w:rPr>
      <w:rFonts w:ascii="Tahoma" w:hAnsi="Tahoma"/>
      <w:sz w:val="16"/>
    </w:rPr>
  </w:style>
  <w:style w:type="paragraph" w:styleId="ad">
    <w:name w:val="Subtitle"/>
    <w:basedOn w:val="a"/>
    <w:next w:val="a"/>
    <w:uiPriority w:val="11"/>
    <w:qFormat/>
    <w:rsid w:val="003D2B0A"/>
    <w:rPr>
      <w:rFonts w:ascii="XO Thames" w:hAnsi="XO Thames"/>
      <w:i/>
      <w:color w:val="616161"/>
      <w:sz w:val="24"/>
    </w:rPr>
  </w:style>
  <w:style w:type="paragraph" w:customStyle="1" w:styleId="toc101">
    <w:name w:val="toc 101"/>
    <w:next w:val="a"/>
    <w:uiPriority w:val="39"/>
    <w:qFormat/>
    <w:rsid w:val="003D2B0A"/>
    <w:pPr>
      <w:ind w:left="1800"/>
    </w:pPr>
    <w:rPr>
      <w:sz w:val="22"/>
    </w:rPr>
  </w:style>
  <w:style w:type="paragraph" w:styleId="ae">
    <w:name w:val="Title"/>
    <w:basedOn w:val="a"/>
    <w:next w:val="a"/>
    <w:uiPriority w:val="10"/>
    <w:qFormat/>
    <w:rsid w:val="003D2B0A"/>
    <w:rPr>
      <w:rFonts w:ascii="XO Thames" w:hAnsi="XO Thames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fsD9nTob9ThFFzKf41zUBFs3IA4ZGfCHgrhYIHGwxgQ=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wL1+cq8r4y6BnM9LujmfRVGCPC5HdIpN55oAWGxVva4rtRuxxtohw6AmJx26bsGX
AfIsHHxMiuMW77l3DRNm1A==</SignatureValue>
  <KeyInfo>
    <X509Data>
      <X509Certificate>MIIIvTCCCGqgAwIBAgIRALngcwpatEInAhqczFWMOjswCgYIKoUDBwEBAwIwggFX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gdGB0LjQuDAeFw0yMjA3MjEwNjMwMDBaFw0yMzEwMTQwNjMwMDBaMIIB2TELMAkG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LmxvY2FsL2NybC91Y2ZrXzIwMjIuY3J0MB0GA1UdDgQWBBTclgh2+Xcx3H7h2eJ3
Ooj++kSC7zCCAXcGA1UdIwSCAW4wggFqgBQdgCbSiWLnBIGPHkroq3KSdi3dPaGC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BfYwCgYIKoUDBwEBAwIDQQA3mDPLz+bdrD2uzC4jxVroQlHpjqZHc5vfiUdgA4oS
mkLYI98GX1/fIa50FAqgMdd8JJ0cgPR19NKLxFZp9Bkw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eHTqQ8E2tSVjeuhuX8SPeUY8hYk=</DigestValue>
      </Reference>
      <Reference URI="/word/fontTable.xml?ContentType=application/vnd.openxmlformats-officedocument.wordprocessingml.fontTable+xml">
        <DigestMethod Algorithm="http://www.w3.org/2000/09/xmldsig#sha1"/>
        <DigestValue>rBpGjJVck4d+n1l6ynd4ui9+4Ug=</DigestValue>
      </Reference>
      <Reference URI="/word/media/image1.png?ContentType=image/png">
        <DigestMethod Algorithm="http://www.w3.org/2000/09/xmldsig#sha1"/>
        <DigestValue>n01svkqmESgph8gml8wjFz/DI80=</DigestValue>
      </Reference>
      <Reference URI="/word/settings.xml?ContentType=application/vnd.openxmlformats-officedocument.wordprocessingml.settings+xml">
        <DigestMethod Algorithm="http://www.w3.org/2000/09/xmldsig#sha1"/>
        <DigestValue>CZFwTWpXhu0MWtV8BuwNevci8z8=</DigestValue>
      </Reference>
      <Reference URI="/word/styles.xml?ContentType=application/vnd.openxmlformats-officedocument.wordprocessingml.styles+xml">
        <DigestMethod Algorithm="http://www.w3.org/2000/09/xmldsig#sha1"/>
        <DigestValue>MzSa5Rlzt//qQ4dwZpbfL6MXMN8=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2023-02-02T10:15:39Z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cp:lastPrinted>2023-01-12T08:58:00Z</cp:lastPrinted>
  <dcterms:created xsi:type="dcterms:W3CDTF">2023-02-02T05:17:00Z</dcterms:created>
  <dcterms:modified xsi:type="dcterms:W3CDTF">2023-02-02T05:18:00Z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